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DB5A4C" w:rsidRDefault="003A3081">
      <w:pPr>
        <w:rPr>
          <w:rFonts w:ascii="Arial" w:hAnsi="Arial" w:cs="Arial"/>
          <w:lang w:val="en-GB"/>
        </w:rPr>
      </w:pPr>
      <w:r w:rsidRPr="00DB5A4C">
        <w:rPr>
          <w:rFonts w:ascii="Arial" w:hAnsi="Arial" w:cs="Arial"/>
          <w:lang w:val="en-GB"/>
        </w:rPr>
        <w:t>Fecha:</w:t>
      </w:r>
    </w:p>
    <w:p w14:paraId="142DE2B0" w14:textId="77777777" w:rsidR="003A3081" w:rsidRPr="00DB5A4C" w:rsidRDefault="003A3081">
      <w:pPr>
        <w:rPr>
          <w:rFonts w:ascii="Arial" w:hAnsi="Arial" w:cs="Arial"/>
          <w:lang w:val="en-GB"/>
        </w:rPr>
      </w:pPr>
    </w:p>
    <w:p w14:paraId="3F5E3A00" w14:textId="1F4C6CB2" w:rsidR="003A3081" w:rsidRPr="00DB5A4C" w:rsidRDefault="006732CD" w:rsidP="003A3081">
      <w:pPr>
        <w:jc w:val="center"/>
        <w:rPr>
          <w:rFonts w:ascii="Arial" w:hAnsi="Arial" w:cs="Arial"/>
          <w:b/>
          <w:u w:val="single"/>
          <w:lang w:val="en-GB"/>
        </w:rPr>
      </w:pPr>
      <w:r w:rsidRPr="00DB5A4C">
        <w:rPr>
          <w:rFonts w:ascii="Arial" w:hAnsi="Arial" w:cs="Arial"/>
          <w:b/>
          <w:u w:val="single"/>
          <w:lang w:val="en-GB"/>
        </w:rPr>
        <w:t xml:space="preserve">End of Spanish Topic </w:t>
      </w:r>
      <w:r w:rsidR="003A3081" w:rsidRPr="00DB5A4C">
        <w:rPr>
          <w:rFonts w:ascii="Arial" w:hAnsi="Arial" w:cs="Arial"/>
          <w:b/>
          <w:u w:val="single"/>
          <w:lang w:val="en-GB"/>
        </w:rPr>
        <w:t>Self Assessment</w:t>
      </w:r>
      <w:r w:rsidRPr="00DB5A4C">
        <w:rPr>
          <w:rFonts w:ascii="Arial" w:hAnsi="Arial" w:cs="Arial"/>
          <w:b/>
          <w:u w:val="single"/>
          <w:lang w:val="en-GB"/>
        </w:rPr>
        <w:t xml:space="preserve"> </w:t>
      </w:r>
      <w:r w:rsidR="00610375" w:rsidRPr="00DB5A4C">
        <w:rPr>
          <w:rFonts w:ascii="Arial" w:hAnsi="Arial" w:cs="Arial"/>
          <w:b/>
          <w:u w:val="single"/>
          <w:lang w:val="en-GB"/>
        </w:rPr>
        <w:t xml:space="preserve">– </w:t>
      </w:r>
      <w:r w:rsidR="00255B9F">
        <w:rPr>
          <w:rFonts w:ascii="Arial" w:hAnsi="Arial" w:cs="Arial"/>
          <w:b/>
          <w:u w:val="single"/>
          <w:lang w:val="en-GB"/>
        </w:rPr>
        <w:t>La Ropa</w:t>
      </w:r>
    </w:p>
    <w:p w14:paraId="1CE3F775" w14:textId="77777777" w:rsidR="003A3081" w:rsidRPr="00DB5A4C" w:rsidRDefault="003A3081" w:rsidP="003A3081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DB5A4C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DB5A4C" w:rsidRDefault="0066737C" w:rsidP="003A3081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DB5A4C" w:rsidRDefault="0066737C" w:rsidP="003A3081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DB5A4C" w:rsidRDefault="0066737C" w:rsidP="003A3081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DB5A4C" w:rsidRDefault="0066737C" w:rsidP="003A3081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DB5A4C" w:rsidRDefault="0066737C" w:rsidP="001714FC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66737C" w:rsidRPr="00DB5A4C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19968E0C" w:rsidR="0066737C" w:rsidRPr="00DB5A4C" w:rsidRDefault="00610375" w:rsidP="00144CC1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understand and </w:t>
            </w:r>
            <w:r w:rsidR="00DB5A4C" w:rsidRPr="00DB5A4C">
              <w:rPr>
                <w:rFonts w:ascii="Arial" w:hAnsi="Arial" w:cs="Arial"/>
              </w:rPr>
              <w:t xml:space="preserve">say </w:t>
            </w:r>
            <w:r w:rsidRPr="00DB5A4C">
              <w:rPr>
                <w:rFonts w:ascii="Arial" w:hAnsi="Arial" w:cs="Arial"/>
              </w:rPr>
              <w:t>ten i</w:t>
            </w:r>
            <w:r w:rsidR="00255B9F">
              <w:rPr>
                <w:rFonts w:ascii="Arial" w:hAnsi="Arial" w:cs="Arial"/>
              </w:rPr>
              <w:t xml:space="preserve">tems of clothing in Spanish. </w:t>
            </w:r>
            <w:r w:rsidRPr="00DB5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</w:tcPr>
          <w:p w14:paraId="468FF149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B285C28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6642DD0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7C3E891B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6737C" w:rsidRPr="00DB5A4C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346F7ABC" w:rsidR="0066737C" w:rsidRPr="00DB5A4C" w:rsidRDefault="00610375" w:rsidP="00144CC1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 w:rsidR="00255B9F">
              <w:rPr>
                <w:rFonts w:ascii="Arial" w:hAnsi="Arial" w:cs="Arial"/>
              </w:rPr>
              <w:t>sort nouns according to gender.</w:t>
            </w:r>
          </w:p>
        </w:tc>
        <w:tc>
          <w:tcPr>
            <w:tcW w:w="877" w:type="dxa"/>
          </w:tcPr>
          <w:p w14:paraId="663E68F3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034D1436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3F0D1E9A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755BE29F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6737C" w:rsidRPr="00DB5A4C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513DBFD2" w:rsidR="0066737C" w:rsidRPr="00DB5A4C" w:rsidRDefault="00610375" w:rsidP="0066737C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</w:t>
            </w:r>
            <w:r w:rsidR="00255B9F">
              <w:rPr>
                <w:rFonts w:ascii="Arial" w:hAnsi="Arial" w:cs="Arial"/>
              </w:rPr>
              <w:t>can change an adjective so it agrees with the noun it describes.</w:t>
            </w:r>
          </w:p>
        </w:tc>
        <w:tc>
          <w:tcPr>
            <w:tcW w:w="877" w:type="dxa"/>
          </w:tcPr>
          <w:p w14:paraId="24924AFB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B534000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3CAF80B" w14:textId="77777777" w:rsidR="0066737C" w:rsidRPr="00DB5A4C" w:rsidRDefault="0066737C" w:rsidP="003A3081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7C9AB91A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6737C" w:rsidRPr="00DB5A4C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782061E3" w:rsidR="0066737C" w:rsidRPr="00DB5A4C" w:rsidRDefault="00610375" w:rsidP="001714FC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 w:rsidR="00F55408">
              <w:rPr>
                <w:rFonts w:ascii="Arial" w:hAnsi="Arial" w:cs="Arial"/>
              </w:rPr>
              <w:t>u</w:t>
            </w:r>
            <w:r w:rsidR="00255B9F">
              <w:rPr>
                <w:rFonts w:ascii="Arial" w:hAnsi="Arial" w:cs="Arial"/>
              </w:rPr>
              <w:t xml:space="preserve">nderstand and say a noun phrase in Spanish. </w:t>
            </w:r>
            <w:r w:rsidRPr="00DB5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</w:tcPr>
          <w:p w14:paraId="71943C8C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5EE3BA06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164590F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61B98F54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41C3620F" w14:textId="77777777" w:rsidTr="0066737C">
        <w:trPr>
          <w:trHeight w:val="685"/>
        </w:trPr>
        <w:tc>
          <w:tcPr>
            <w:tcW w:w="3989" w:type="dxa"/>
          </w:tcPr>
          <w:p w14:paraId="276716ED" w14:textId="4186509E" w:rsidR="00255B9F" w:rsidRPr="00DB5A4C" w:rsidRDefault="00255B9F" w:rsidP="00171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ask and answer what someone is wearing in Spanish.</w:t>
            </w:r>
          </w:p>
        </w:tc>
        <w:tc>
          <w:tcPr>
            <w:tcW w:w="877" w:type="dxa"/>
          </w:tcPr>
          <w:p w14:paraId="38E740D0" w14:textId="77777777" w:rsidR="00255B9F" w:rsidRPr="00DB5A4C" w:rsidRDefault="00255B9F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AAE46AE" w14:textId="77777777" w:rsidR="00255B9F" w:rsidRPr="00DB5A4C" w:rsidRDefault="00255B9F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ADA2FE5" w14:textId="77777777" w:rsidR="00255B9F" w:rsidRPr="00DB5A4C" w:rsidRDefault="00255B9F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0F6C1DE4" w14:textId="77777777" w:rsidR="00255B9F" w:rsidRPr="00DB5A4C" w:rsidRDefault="00255B9F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6737C" w:rsidRPr="00DB5A4C" w14:paraId="642FF2B6" w14:textId="77777777" w:rsidTr="0066737C">
        <w:trPr>
          <w:trHeight w:val="685"/>
        </w:trPr>
        <w:tc>
          <w:tcPr>
            <w:tcW w:w="3989" w:type="dxa"/>
          </w:tcPr>
          <w:p w14:paraId="295B30C2" w14:textId="419E321C" w:rsidR="0066737C" w:rsidRPr="00DB5A4C" w:rsidRDefault="00610375" w:rsidP="001714FC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 w:rsidR="00255B9F">
              <w:rPr>
                <w:rFonts w:ascii="Arial" w:hAnsi="Arial" w:cs="Arial"/>
              </w:rPr>
              <w:t xml:space="preserve">describe an outfit in Spanish. </w:t>
            </w:r>
          </w:p>
        </w:tc>
        <w:tc>
          <w:tcPr>
            <w:tcW w:w="877" w:type="dxa"/>
          </w:tcPr>
          <w:p w14:paraId="2A6A5C78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D6A20D7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B7AA940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2BBBF197" w14:textId="77777777" w:rsidR="0066737C" w:rsidRPr="00DB5A4C" w:rsidRDefault="0066737C" w:rsidP="001714F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5D7C2DDB" w14:textId="77777777" w:rsidR="003A3081" w:rsidRPr="00DB5A4C" w:rsidRDefault="003A3081" w:rsidP="0066737C">
      <w:pPr>
        <w:jc w:val="center"/>
        <w:rPr>
          <w:rFonts w:ascii="Arial" w:hAnsi="Arial" w:cs="Arial"/>
          <w:lang w:val="en-GB"/>
        </w:rPr>
      </w:pPr>
    </w:p>
    <w:p w14:paraId="0C595742" w14:textId="77777777" w:rsidR="00610375" w:rsidRPr="00DB5A4C" w:rsidRDefault="00610375" w:rsidP="0066737C">
      <w:pPr>
        <w:jc w:val="center"/>
        <w:rPr>
          <w:rFonts w:ascii="Arial" w:hAnsi="Arial" w:cs="Arial"/>
          <w:lang w:val="en-GB"/>
        </w:rPr>
      </w:pPr>
    </w:p>
    <w:p w14:paraId="2C1BD218" w14:textId="77777777" w:rsidR="00255B9F" w:rsidRPr="00DB5A4C" w:rsidRDefault="00255B9F" w:rsidP="00255B9F">
      <w:pPr>
        <w:rPr>
          <w:rFonts w:ascii="Arial" w:hAnsi="Arial" w:cs="Arial"/>
          <w:lang w:val="en-GB"/>
        </w:rPr>
      </w:pPr>
      <w:r w:rsidRPr="00DB5A4C">
        <w:rPr>
          <w:rFonts w:ascii="Arial" w:hAnsi="Arial" w:cs="Arial"/>
          <w:lang w:val="en-GB"/>
        </w:rPr>
        <w:t>Fecha:</w:t>
      </w:r>
    </w:p>
    <w:p w14:paraId="4257B8A9" w14:textId="77777777" w:rsidR="00255B9F" w:rsidRPr="00DB5A4C" w:rsidRDefault="00255B9F" w:rsidP="00255B9F">
      <w:pPr>
        <w:rPr>
          <w:rFonts w:ascii="Arial" w:hAnsi="Arial" w:cs="Arial"/>
          <w:lang w:val="en-GB"/>
        </w:rPr>
      </w:pPr>
    </w:p>
    <w:p w14:paraId="3A541259" w14:textId="77777777" w:rsidR="00255B9F" w:rsidRPr="00DB5A4C" w:rsidRDefault="00255B9F" w:rsidP="00255B9F">
      <w:pPr>
        <w:jc w:val="center"/>
        <w:rPr>
          <w:rFonts w:ascii="Arial" w:hAnsi="Arial" w:cs="Arial"/>
          <w:b/>
          <w:u w:val="single"/>
          <w:lang w:val="en-GB"/>
        </w:rPr>
      </w:pPr>
      <w:r w:rsidRPr="00DB5A4C">
        <w:rPr>
          <w:rFonts w:ascii="Arial" w:hAnsi="Arial" w:cs="Arial"/>
          <w:b/>
          <w:u w:val="single"/>
          <w:lang w:val="en-GB"/>
        </w:rPr>
        <w:t xml:space="preserve">End of Spanish Topic Self Assessment – </w:t>
      </w:r>
      <w:r>
        <w:rPr>
          <w:rFonts w:ascii="Arial" w:hAnsi="Arial" w:cs="Arial"/>
          <w:b/>
          <w:u w:val="single"/>
          <w:lang w:val="en-GB"/>
        </w:rPr>
        <w:t>La Ropa</w:t>
      </w:r>
    </w:p>
    <w:p w14:paraId="4650A9D6" w14:textId="77777777" w:rsidR="00255B9F" w:rsidRPr="00DB5A4C" w:rsidRDefault="00255B9F" w:rsidP="00255B9F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255B9F" w:rsidRPr="00DB5A4C" w14:paraId="76B90885" w14:textId="77777777" w:rsidTr="00871F06">
        <w:trPr>
          <w:trHeight w:val="579"/>
        </w:trPr>
        <w:tc>
          <w:tcPr>
            <w:tcW w:w="3989" w:type="dxa"/>
          </w:tcPr>
          <w:p w14:paraId="1F9057DA" w14:textId="77777777" w:rsidR="00255B9F" w:rsidRPr="00DB5A4C" w:rsidRDefault="00255B9F" w:rsidP="00871F06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7F870941" w14:textId="77777777" w:rsidR="00255B9F" w:rsidRPr="00DB5A4C" w:rsidRDefault="00255B9F" w:rsidP="00871F06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1D20E6C5" wp14:editId="1241CEEA">
                  <wp:extent cx="378767" cy="3967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7A7AF241" w14:textId="77777777" w:rsidR="00255B9F" w:rsidRPr="00DB5A4C" w:rsidRDefault="00255B9F" w:rsidP="00871F06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01AB9518" wp14:editId="2E836208">
                  <wp:extent cx="378767" cy="396740"/>
                  <wp:effectExtent l="0" t="889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59AC9A54" w14:textId="77777777" w:rsidR="00255B9F" w:rsidRPr="00DB5A4C" w:rsidRDefault="00255B9F" w:rsidP="00871F06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noProof/>
              </w:rPr>
              <w:drawing>
                <wp:inline distT="0" distB="0" distL="0" distR="0" wp14:anchorId="01549C1D" wp14:editId="25F5A86D">
                  <wp:extent cx="482745" cy="3967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4DA965F3" w14:textId="77777777" w:rsidR="00255B9F" w:rsidRPr="00DB5A4C" w:rsidRDefault="00255B9F" w:rsidP="00871F06">
            <w:pPr>
              <w:jc w:val="center"/>
              <w:rPr>
                <w:rFonts w:ascii="Arial" w:hAnsi="Arial" w:cs="Arial"/>
                <w:lang w:val="en-GB"/>
              </w:rPr>
            </w:pPr>
            <w:r w:rsidRPr="00DB5A4C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255B9F" w:rsidRPr="00DB5A4C" w14:paraId="5843776B" w14:textId="77777777" w:rsidTr="00871F06">
        <w:trPr>
          <w:trHeight w:val="685"/>
        </w:trPr>
        <w:tc>
          <w:tcPr>
            <w:tcW w:w="3989" w:type="dxa"/>
          </w:tcPr>
          <w:p w14:paraId="3388D013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>I can understand and say ten i</w:t>
            </w:r>
            <w:r>
              <w:rPr>
                <w:rFonts w:ascii="Arial" w:hAnsi="Arial" w:cs="Arial"/>
              </w:rPr>
              <w:t xml:space="preserve">tems of clothing in Spanish. </w:t>
            </w:r>
            <w:r w:rsidRPr="00DB5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</w:tcPr>
          <w:p w14:paraId="22A34930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D3B7992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DB3CCA7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15BEEAD4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73139837" w14:textId="77777777" w:rsidTr="00871F06">
        <w:trPr>
          <w:trHeight w:val="685"/>
        </w:trPr>
        <w:tc>
          <w:tcPr>
            <w:tcW w:w="3989" w:type="dxa"/>
          </w:tcPr>
          <w:p w14:paraId="2F492AC0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>sort nouns according to gender.</w:t>
            </w:r>
          </w:p>
        </w:tc>
        <w:tc>
          <w:tcPr>
            <w:tcW w:w="877" w:type="dxa"/>
          </w:tcPr>
          <w:p w14:paraId="24F9CA4A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DD237C0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4B18370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490C2C7D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022ADD3C" w14:textId="77777777" w:rsidTr="00871F06">
        <w:trPr>
          <w:trHeight w:val="685"/>
        </w:trPr>
        <w:tc>
          <w:tcPr>
            <w:tcW w:w="3989" w:type="dxa"/>
          </w:tcPr>
          <w:p w14:paraId="51C369E5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can change an adjective so it agrees with the noun it describes.</w:t>
            </w:r>
          </w:p>
        </w:tc>
        <w:tc>
          <w:tcPr>
            <w:tcW w:w="877" w:type="dxa"/>
          </w:tcPr>
          <w:p w14:paraId="50C25008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49851494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11734B29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0F170BC2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1F91E472" w14:textId="77777777" w:rsidTr="00871F06">
        <w:trPr>
          <w:trHeight w:val="685"/>
        </w:trPr>
        <w:tc>
          <w:tcPr>
            <w:tcW w:w="3989" w:type="dxa"/>
          </w:tcPr>
          <w:p w14:paraId="4175EC69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understand and say a noun phrase in Spanish. </w:t>
            </w:r>
            <w:r w:rsidRPr="00DB5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</w:tcPr>
          <w:p w14:paraId="63FB5907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3C934D11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7A0051C0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794D2503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565C70AD" w14:textId="77777777" w:rsidTr="00871F06">
        <w:trPr>
          <w:trHeight w:val="685"/>
        </w:trPr>
        <w:tc>
          <w:tcPr>
            <w:tcW w:w="3989" w:type="dxa"/>
          </w:tcPr>
          <w:p w14:paraId="3AF5A2BC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ask and answer what someone is wearing in Spanish.</w:t>
            </w:r>
          </w:p>
        </w:tc>
        <w:tc>
          <w:tcPr>
            <w:tcW w:w="877" w:type="dxa"/>
          </w:tcPr>
          <w:p w14:paraId="7C70DE69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111535D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0B7DBF1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087D9F7F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55B9F" w:rsidRPr="00DB5A4C" w14:paraId="383858D9" w14:textId="77777777" w:rsidTr="00871F06">
        <w:trPr>
          <w:trHeight w:val="685"/>
        </w:trPr>
        <w:tc>
          <w:tcPr>
            <w:tcW w:w="3989" w:type="dxa"/>
          </w:tcPr>
          <w:p w14:paraId="335B76C3" w14:textId="77777777" w:rsidR="00255B9F" w:rsidRPr="00DB5A4C" w:rsidRDefault="00255B9F" w:rsidP="00871F06">
            <w:pPr>
              <w:rPr>
                <w:rFonts w:ascii="Arial" w:hAnsi="Arial" w:cs="Arial"/>
              </w:rPr>
            </w:pPr>
            <w:r w:rsidRPr="00DB5A4C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describe an outfit in Spanish. </w:t>
            </w:r>
          </w:p>
        </w:tc>
        <w:tc>
          <w:tcPr>
            <w:tcW w:w="877" w:type="dxa"/>
          </w:tcPr>
          <w:p w14:paraId="56E7EF7B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ADB16F4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620C5D3D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14:paraId="0F61DBC2" w14:textId="77777777" w:rsidR="00255B9F" w:rsidRPr="00DB5A4C" w:rsidRDefault="00255B9F" w:rsidP="00871F0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4B55F96" w14:textId="77777777" w:rsidR="00255B9F" w:rsidRPr="00DB5A4C" w:rsidRDefault="00255B9F" w:rsidP="00255B9F">
      <w:pPr>
        <w:jc w:val="center"/>
        <w:rPr>
          <w:rFonts w:ascii="Arial" w:hAnsi="Arial" w:cs="Arial"/>
          <w:lang w:val="en-GB"/>
        </w:rPr>
      </w:pPr>
    </w:p>
    <w:p w14:paraId="5A752BA2" w14:textId="77777777" w:rsidR="00610375" w:rsidRPr="00DB5A4C" w:rsidRDefault="00610375" w:rsidP="0066737C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sectPr w:rsidR="00610375" w:rsidRPr="00DB5A4C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144CC1"/>
    <w:rsid w:val="001E7772"/>
    <w:rsid w:val="00255B9F"/>
    <w:rsid w:val="003A3081"/>
    <w:rsid w:val="00610375"/>
    <w:rsid w:val="0066737C"/>
    <w:rsid w:val="006732CD"/>
    <w:rsid w:val="006C636B"/>
    <w:rsid w:val="00C06077"/>
    <w:rsid w:val="00DB5A4C"/>
    <w:rsid w:val="00F37DD3"/>
    <w:rsid w:val="00F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722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2020-06-24T13:17:00Z</dcterms:created>
  <dcterms:modified xsi:type="dcterms:W3CDTF">2020-06-24T13:17:00Z</dcterms:modified>
</cp:coreProperties>
</file>